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Default="00DA5404">
      <w:pPr>
        <w:rPr>
          <w:lang w:val="en-US"/>
        </w:rPr>
      </w:pPr>
    </w:p>
    <w:p w:rsidR="00B2731C" w:rsidRDefault="00B2731C">
      <w:pPr>
        <w:rPr>
          <w:lang w:val="en-US"/>
        </w:rPr>
      </w:pPr>
    </w:p>
    <w:p w:rsidR="00B2731C" w:rsidRPr="00DA5404" w:rsidRDefault="00B2731C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96"/>
        <w:gridCol w:w="7327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5D7C26" w:rsidRPr="00122E33" w:rsidRDefault="005D7C26" w:rsidP="005D7C2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России №18 по г. Москве</w:t>
            </w:r>
          </w:p>
          <w:p w:rsidR="005D7C26" w:rsidRPr="00122E33" w:rsidRDefault="005D7C26" w:rsidP="005D7C2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5D7C26" w:rsidP="005D7C2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2A6E25">
              <w:rPr>
                <w:rFonts w:ascii="Times New Roman" w:hAnsi="Times New Roman" w:cs="Times New Roman"/>
                <w:sz w:val="26"/>
                <w:szCs w:val="26"/>
              </w:rPr>
              <w:t>И.Н. Анохину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11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Pr="00391FE9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  <w:r w:rsidR="00391FE9">
              <w:rPr>
                <w:rFonts w:ascii="Times New Roman" w:hAnsi="Times New Roman"/>
                <w:i/>
                <w:sz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5D7C26" w:rsidP="005D7C26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</w:t>
      </w:r>
      <w:r>
        <w:rPr>
          <w:rFonts w:ascii="Times New Roman" w:hAnsi="Times New Roman"/>
          <w:sz w:val="26"/>
          <w:szCs w:val="26"/>
        </w:rPr>
        <w:t>меня к участию в конкурсе на включение в кадровый резерв Инспекции Федеральной налоговой службы России №18 по г. Москве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115C7C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группы должностей</w:t>
      </w:r>
      <w:r w:rsidR="00DA5404" w:rsidRPr="00C35537">
        <w:rPr>
          <w:rFonts w:ascii="Times New Roman" w:hAnsi="Times New Roman"/>
        </w:rPr>
        <w:t>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BD0BB6" w:rsidRPr="00A1072A" w:rsidRDefault="00BD0BB6" w:rsidP="00BD0BB6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 xml:space="preserve">квалификационными требованиями, предъявляемыми к </w:t>
      </w:r>
      <w:r>
        <w:rPr>
          <w:rFonts w:ascii="Times New Roman" w:hAnsi="Times New Roman"/>
          <w:sz w:val="26"/>
          <w:szCs w:val="26"/>
        </w:rPr>
        <w:t>группе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>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Pr="00B2731C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10"/>
          <w:szCs w:val="10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B2731C">
      <w:headerReference w:type="even" r:id="rId6"/>
      <w:headerReference w:type="default" r:id="rId7"/>
      <w:pgSz w:w="11906" w:h="16838"/>
      <w:pgMar w:top="142" w:right="849" w:bottom="0" w:left="1134" w:header="51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EEC" w:rsidRDefault="00040EEC">
      <w:r>
        <w:separator/>
      </w:r>
    </w:p>
  </w:endnote>
  <w:endnote w:type="continuationSeparator" w:id="0">
    <w:p w:rsidR="00040EEC" w:rsidRDefault="00040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EEC" w:rsidRDefault="00040EEC">
      <w:r>
        <w:separator/>
      </w:r>
    </w:p>
  </w:footnote>
  <w:footnote w:type="continuationSeparator" w:id="0">
    <w:p w:rsidR="00040EEC" w:rsidRDefault="00040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040EE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370F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040EE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0EEC"/>
    <w:rsid w:val="000674EB"/>
    <w:rsid w:val="00115C7C"/>
    <w:rsid w:val="001370F2"/>
    <w:rsid w:val="002D1C08"/>
    <w:rsid w:val="00391FE9"/>
    <w:rsid w:val="005847A1"/>
    <w:rsid w:val="005D7C26"/>
    <w:rsid w:val="006A66A2"/>
    <w:rsid w:val="007E7904"/>
    <w:rsid w:val="009E005A"/>
    <w:rsid w:val="009F56E8"/>
    <w:rsid w:val="00B2731C"/>
    <w:rsid w:val="00BD0BB6"/>
    <w:rsid w:val="00C06522"/>
    <w:rsid w:val="00C64351"/>
    <w:rsid w:val="00CB58F7"/>
    <w:rsid w:val="00CF2D33"/>
    <w:rsid w:val="00D62EEE"/>
    <w:rsid w:val="00DA5404"/>
    <w:rsid w:val="00FD6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Спиридонова Дарья Алексеевна</cp:lastModifiedBy>
  <cp:revision>11</cp:revision>
  <dcterms:created xsi:type="dcterms:W3CDTF">2025-01-28T11:58:00Z</dcterms:created>
  <dcterms:modified xsi:type="dcterms:W3CDTF">2025-04-15T09:50:00Z</dcterms:modified>
</cp:coreProperties>
</file>